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5FE" w:rsidRPr="003B55FE" w:rsidRDefault="003B55FE" w:rsidP="003B55FE">
      <w:pPr>
        <w:shd w:val="clear" w:color="auto" w:fill="FFFFFF"/>
        <w:spacing w:before="300" w:after="0" w:line="330" w:lineRule="atLeast"/>
        <w:outlineLvl w:val="2"/>
        <w:rPr>
          <w:rFonts w:ascii="Lucida Sans Unicode" w:eastAsia="Times New Roman" w:hAnsi="Lucida Sans Unicode" w:cs="Lucida Sans Unicode"/>
          <w:b/>
          <w:bCs/>
          <w:color w:val="5C7D02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b/>
          <w:bCs/>
          <w:color w:val="5C7D02"/>
          <w:sz w:val="32"/>
          <w:szCs w:val="32"/>
          <w:lang w:val="en-US"/>
        </w:rPr>
        <w:t>Oferta educaţională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In anul scolar 2017-2018 elevii Scolii Slobozia participa la urmatoarele cursuri optionale :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 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 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 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Grupa mixtă grădiniță –Educarea limbajului scris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cls. aV-a Lectura ca abilitate de viață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cls. aVI-a Divizibilitatea numerelor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cls. aVII-a Mathepractica</w:t>
      </w:r>
    </w:p>
    <w:p w:rsidR="003B55FE" w:rsidRPr="003B55FE" w:rsidRDefault="003B55FE" w:rsidP="003B55FE">
      <w:pPr>
        <w:shd w:val="clear" w:color="auto" w:fill="FFFFFF"/>
        <w:spacing w:after="0" w:line="300" w:lineRule="atLeast"/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</w:pPr>
      <w:r w:rsidRPr="003B55FE">
        <w:rPr>
          <w:rFonts w:ascii="Lucida Sans Unicode" w:eastAsia="Times New Roman" w:hAnsi="Lucida Sans Unicode" w:cs="Lucida Sans Unicode"/>
          <w:color w:val="5D5D5D"/>
          <w:sz w:val="32"/>
          <w:szCs w:val="32"/>
          <w:lang w:val="en-US"/>
        </w:rPr>
        <w:t>cls. aVIII-a Genuri și specii literare</w:t>
      </w:r>
    </w:p>
    <w:p w:rsidR="00640E57" w:rsidRDefault="00640E57"/>
    <w:sectPr w:rsidR="00640E57" w:rsidSect="00640E5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3B55FE"/>
    <w:rsid w:val="00163504"/>
    <w:rsid w:val="0029529E"/>
    <w:rsid w:val="003434C0"/>
    <w:rsid w:val="003B55FE"/>
    <w:rsid w:val="00640E57"/>
    <w:rsid w:val="00690F45"/>
    <w:rsid w:val="00B838A7"/>
    <w:rsid w:val="00F764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64FD"/>
    <w:rPr>
      <w:rFonts w:ascii="Calibri" w:hAnsi="Calibri"/>
      <w:lang w:val="ro-RO"/>
    </w:rPr>
  </w:style>
  <w:style w:type="paragraph" w:styleId="Heading1">
    <w:name w:val="heading 1"/>
    <w:basedOn w:val="Normal"/>
    <w:link w:val="Heading1Char"/>
    <w:uiPriority w:val="9"/>
    <w:qFormat/>
    <w:rsid w:val="00F764F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n-US"/>
    </w:rPr>
  </w:style>
  <w:style w:type="paragraph" w:styleId="Heading3">
    <w:name w:val="heading 3"/>
    <w:basedOn w:val="Normal"/>
    <w:link w:val="Heading3Char"/>
    <w:uiPriority w:val="9"/>
    <w:qFormat/>
    <w:rsid w:val="00F764F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US"/>
    </w:rPr>
  </w:style>
  <w:style w:type="paragraph" w:styleId="Heading4">
    <w:name w:val="heading 4"/>
    <w:basedOn w:val="Normal"/>
    <w:link w:val="Heading4Char"/>
    <w:uiPriority w:val="9"/>
    <w:qFormat/>
    <w:rsid w:val="00F764FD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64F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F764F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F764FD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Spacing">
    <w:name w:val="No Spacing"/>
    <w:uiPriority w:val="1"/>
    <w:qFormat/>
    <w:rsid w:val="00F764FD"/>
    <w:pPr>
      <w:spacing w:after="0" w:line="240" w:lineRule="auto"/>
    </w:pPr>
    <w:rPr>
      <w:rFonts w:ascii="Calibri" w:hAnsi="Calibri" w:cs="Times New Roman"/>
      <w:lang w:val="ro-RO"/>
    </w:rPr>
  </w:style>
  <w:style w:type="paragraph" w:styleId="NormalWeb">
    <w:name w:val="Normal (Web)"/>
    <w:basedOn w:val="Normal"/>
    <w:uiPriority w:val="99"/>
    <w:semiHidden/>
    <w:unhideWhenUsed/>
    <w:rsid w:val="003B55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24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6" w:color="E5E5E5"/>
            <w:right w:val="none" w:sz="0" w:space="3" w:color="auto"/>
          </w:divBdr>
          <w:divsChild>
            <w:div w:id="742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Company/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Danut</dc:creator>
  <cp:lastModifiedBy>Danut</cp:lastModifiedBy>
  <cp:revision>2</cp:revision>
  <dcterms:created xsi:type="dcterms:W3CDTF">2018-05-27T20:30:00Z</dcterms:created>
  <dcterms:modified xsi:type="dcterms:W3CDTF">2018-05-27T20:30:00Z</dcterms:modified>
</cp:coreProperties>
</file>